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89" w:rsidRDefault="000B0E89" w:rsidP="000B0E89">
      <w:pPr>
        <w:spacing w:after="0" w:line="240" w:lineRule="auto"/>
        <w:jc w:val="both"/>
        <w:rPr>
          <w:rFonts w:cstheme="minorHAnsi"/>
          <w:b/>
          <w:color w:val="C00000"/>
          <w:sz w:val="26"/>
          <w:szCs w:val="26"/>
        </w:rPr>
      </w:pPr>
    </w:p>
    <w:p w:rsidR="000B0E89" w:rsidRDefault="000B0E89" w:rsidP="000B0E89">
      <w:pPr>
        <w:spacing w:after="0" w:line="240" w:lineRule="auto"/>
        <w:jc w:val="both"/>
        <w:rPr>
          <w:rFonts w:asciiTheme="minorHAnsi" w:eastAsiaTheme="minorHAnsi" w:hAnsiTheme="minorHAnsi"/>
          <w:b/>
          <w:color w:val="002060"/>
          <w:sz w:val="26"/>
          <w:szCs w:val="26"/>
        </w:rPr>
      </w:pPr>
      <w:r>
        <w:rPr>
          <w:rFonts w:cstheme="minorHAnsi"/>
          <w:b/>
          <w:color w:val="C00000"/>
          <w:sz w:val="26"/>
          <w:szCs w:val="26"/>
        </w:rPr>
        <w:t>SREDA, 24. AVGUSTA 2022, OB 19.00:</w:t>
      </w:r>
      <w:r>
        <w:rPr>
          <w:rFonts w:cstheme="minorHAnsi"/>
          <w:b/>
          <w:color w:val="002060"/>
          <w:sz w:val="26"/>
          <w:szCs w:val="26"/>
        </w:rPr>
        <w:t> EVRIPIDES: KIKLOP; SREČA</w:t>
      </w:r>
      <w:r>
        <w:rPr>
          <w:b/>
          <w:color w:val="002060"/>
          <w:sz w:val="26"/>
          <w:szCs w:val="26"/>
        </w:rPr>
        <w:t>NJE BRALNEGA KLUBA KIRA KNJIGA</w:t>
      </w:r>
    </w:p>
    <w:p w:rsidR="000B0E89" w:rsidRDefault="000B0E89" w:rsidP="000B0E89">
      <w:pPr>
        <w:pStyle w:val="Brezrazmikov"/>
        <w:jc w:val="both"/>
        <w:rPr>
          <w:color w:val="7F7F7F" w:themeColor="text1" w:themeTint="80"/>
          <w:sz w:val="26"/>
          <w:szCs w:val="26"/>
        </w:rPr>
      </w:pPr>
      <w:r w:rsidRPr="000B0E89">
        <w:rPr>
          <w:color w:val="7F7F7F" w:themeColor="text1" w:themeTint="80"/>
          <w:sz w:val="26"/>
          <w:szCs w:val="26"/>
        </w:rPr>
        <w:t xml:space="preserve">Drugo poletno srečanje </w:t>
      </w:r>
      <w:proofErr w:type="spellStart"/>
      <w:r w:rsidRPr="000B0E89">
        <w:rPr>
          <w:color w:val="7F7F7F" w:themeColor="text1" w:themeTint="80"/>
          <w:sz w:val="26"/>
          <w:szCs w:val="26"/>
        </w:rPr>
        <w:t>Kire</w:t>
      </w:r>
      <w:proofErr w:type="spellEnd"/>
      <w:r w:rsidRPr="000B0E89">
        <w:rPr>
          <w:color w:val="7F7F7F" w:themeColor="text1" w:themeTint="80"/>
          <w:sz w:val="26"/>
          <w:szCs w:val="26"/>
        </w:rPr>
        <w:t xml:space="preserve"> knjiga v Arheološkem parku Simonov zaliv bomo obarvali satirično, torej ne čisto komično, a tudi docela tragično ne, beseda bo namreč tekla o edini v celoti ohranjeni antični grški satirski igri – Evripidovem KIKLOPU (Alma Mater </w:t>
      </w:r>
      <w:proofErr w:type="spellStart"/>
      <w:r w:rsidRPr="000B0E89">
        <w:rPr>
          <w:color w:val="7F7F7F" w:themeColor="text1" w:themeTint="80"/>
          <w:sz w:val="26"/>
          <w:szCs w:val="26"/>
        </w:rPr>
        <w:t>Europaea</w:t>
      </w:r>
      <w:proofErr w:type="spellEnd"/>
      <w:r w:rsidRPr="000B0E89">
        <w:rPr>
          <w:color w:val="7F7F7F" w:themeColor="text1" w:themeTint="80"/>
          <w:sz w:val="26"/>
          <w:szCs w:val="26"/>
        </w:rPr>
        <w:t xml:space="preserve"> ISH, Fakulteta za podiplomski humanistični študij, 2020). V tej opolzkosti polni burki, ki znani mit o spopadu med Kiklopom in Odisejem, ki orjaka napije in oslepi, da bi rešil sebe in tovariše, bomo ob smehu in muzanju (s pomočjo odlične spremne študije prevajalke Maje </w:t>
      </w:r>
      <w:proofErr w:type="spellStart"/>
      <w:r w:rsidRPr="000B0E89">
        <w:rPr>
          <w:color w:val="7F7F7F" w:themeColor="text1" w:themeTint="80"/>
          <w:sz w:val="26"/>
          <w:szCs w:val="26"/>
        </w:rPr>
        <w:t>Sunčič</w:t>
      </w:r>
      <w:proofErr w:type="spellEnd"/>
      <w:r w:rsidRPr="000B0E89">
        <w:rPr>
          <w:color w:val="7F7F7F" w:themeColor="text1" w:themeTint="80"/>
          <w:sz w:val="26"/>
          <w:szCs w:val="26"/>
        </w:rPr>
        <w:t>) mdr. izvedeli tudi, zakaj je dogajanje umeščeno na Sicilijo, kako so stari Grki razumeli razmerje med kulturo in divjaštvom, kako doživljali slepoto in oslepitev, kdo vse se znajde na Kiklopo</w:t>
      </w:r>
      <w:bookmarkStart w:id="0" w:name="_GoBack"/>
      <w:bookmarkEnd w:id="0"/>
      <w:r w:rsidRPr="000B0E89">
        <w:rPr>
          <w:color w:val="7F7F7F" w:themeColor="text1" w:themeTint="80"/>
          <w:sz w:val="26"/>
          <w:szCs w:val="26"/>
        </w:rPr>
        <w:t xml:space="preserve">vem jedilniku, kakšne značilnosti imajo satiri in kakšna je njihova vloga v satirski drami, kakšno vlogo ima v takih okoliščinah vino ali Dioniz in navsezadnje, ali je Kiklop bog, človek, žival ali kaj vmes … V satirski igri so postopoma kršeni številni tabuji – od spolnih (posilstvo), verskih, do prehranjevalnih (kanibalizem), obrednih, junaških –, toda Kiklopovo vedenje in življenje se kljub vsej grotesknosti in </w:t>
      </w:r>
      <w:proofErr w:type="spellStart"/>
      <w:r w:rsidRPr="000B0E89">
        <w:rPr>
          <w:color w:val="7F7F7F" w:themeColor="text1" w:themeTint="80"/>
          <w:sz w:val="26"/>
          <w:szCs w:val="26"/>
        </w:rPr>
        <w:t>burkaškosti</w:t>
      </w:r>
      <w:proofErr w:type="spellEnd"/>
      <w:r w:rsidRPr="000B0E89">
        <w:rPr>
          <w:color w:val="7F7F7F" w:themeColor="text1" w:themeTint="80"/>
          <w:sz w:val="26"/>
          <w:szCs w:val="26"/>
        </w:rPr>
        <w:t xml:space="preserve"> nazadnje (žal) ne zdi tako zelo oddaljeno od</w:t>
      </w:r>
      <w:r>
        <w:rPr>
          <w:color w:val="7F7F7F" w:themeColor="text1" w:themeTint="80"/>
          <w:sz w:val="26"/>
          <w:szCs w:val="26"/>
        </w:rPr>
        <w:t xml:space="preserve"> </w:t>
      </w:r>
      <w:r w:rsidRPr="000B0E89">
        <w:rPr>
          <w:color w:val="7F7F7F" w:themeColor="text1" w:themeTint="80"/>
          <w:sz w:val="26"/>
          <w:szCs w:val="26"/>
        </w:rPr>
        <w:t xml:space="preserve"> </w:t>
      </w:r>
      <w:r>
        <w:rPr>
          <w:color w:val="7F7F7F" w:themeColor="text1" w:themeTint="80"/>
          <w:sz w:val="26"/>
          <w:szCs w:val="26"/>
        </w:rPr>
        <w:t>sodo</w:t>
      </w:r>
      <w:r w:rsidRPr="000B0E89">
        <w:rPr>
          <w:color w:val="7F7F7F" w:themeColor="text1" w:themeTint="80"/>
          <w:sz w:val="26"/>
          <w:szCs w:val="26"/>
        </w:rPr>
        <w:t xml:space="preserve">bnega </w:t>
      </w:r>
      <w:r w:rsidRPr="000B0E89">
        <w:rPr>
          <w:color w:val="7F7F7F" w:themeColor="text1" w:themeTint="80"/>
          <w:sz w:val="26"/>
          <w:szCs w:val="26"/>
        </w:rPr>
        <w:br/>
      </w:r>
      <w:r>
        <w:rPr>
          <w:color w:val="7F7F7F" w:themeColor="text1" w:themeTint="80"/>
          <w:sz w:val="26"/>
          <w:szCs w:val="26"/>
        </w:rPr>
        <w:t>sveta.</w:t>
      </w:r>
    </w:p>
    <w:p w:rsidR="000B0E89" w:rsidRDefault="000B0E89" w:rsidP="000B0E89">
      <w:pPr>
        <w:pStyle w:val="Brezrazmikov"/>
        <w:jc w:val="both"/>
        <w:rPr>
          <w:color w:val="7F7F7F" w:themeColor="text1" w:themeTint="80"/>
          <w:sz w:val="26"/>
          <w:szCs w:val="26"/>
        </w:rPr>
      </w:pPr>
      <w:r w:rsidRPr="000B0E89">
        <w:rPr>
          <w:color w:val="7F7F7F" w:themeColor="text1" w:themeTint="80"/>
          <w:sz w:val="26"/>
          <w:szCs w:val="26"/>
        </w:rPr>
        <w:t xml:space="preserve">Se vidimo na AVGUSTOVSKEM srečanju bralnega kluba </w:t>
      </w:r>
      <w:proofErr w:type="spellStart"/>
      <w:r w:rsidRPr="000B0E89">
        <w:rPr>
          <w:color w:val="7F7F7F" w:themeColor="text1" w:themeTint="80"/>
          <w:sz w:val="26"/>
          <w:szCs w:val="26"/>
        </w:rPr>
        <w:t>Kira</w:t>
      </w:r>
      <w:proofErr w:type="spellEnd"/>
      <w:r w:rsidRPr="000B0E89">
        <w:rPr>
          <w:color w:val="7F7F7F" w:themeColor="text1" w:themeTint="80"/>
          <w:sz w:val="26"/>
          <w:szCs w:val="26"/>
        </w:rPr>
        <w:t xml:space="preserve"> knjiga </w:t>
      </w:r>
      <w:r w:rsidRPr="000B0E89">
        <w:rPr>
          <w:b/>
          <w:color w:val="7F7F7F" w:themeColor="text1" w:themeTint="80"/>
          <w:sz w:val="26"/>
          <w:szCs w:val="26"/>
        </w:rPr>
        <w:t>V SREDO,</w:t>
      </w:r>
      <w:r w:rsidRPr="000B0E89">
        <w:rPr>
          <w:color w:val="7F7F7F" w:themeColor="text1" w:themeTint="80"/>
          <w:sz w:val="26"/>
          <w:szCs w:val="26"/>
        </w:rPr>
        <w:t xml:space="preserve"> </w:t>
      </w:r>
      <w:r w:rsidRPr="000B0E89">
        <w:rPr>
          <w:b/>
          <w:color w:val="7F7F7F" w:themeColor="text1" w:themeTint="80"/>
          <w:sz w:val="26"/>
          <w:szCs w:val="26"/>
        </w:rPr>
        <w:t>24. AVGUSTA 2022,</w:t>
      </w:r>
      <w:r>
        <w:rPr>
          <w:b/>
          <w:color w:val="7F7F7F" w:themeColor="text1" w:themeTint="80"/>
          <w:sz w:val="26"/>
          <w:szCs w:val="26"/>
        </w:rPr>
        <w:t xml:space="preserve"> </w:t>
      </w:r>
      <w:r w:rsidR="00D64386" w:rsidRPr="00D64386">
        <w:rPr>
          <w:color w:val="7F7F7F" w:themeColor="text1" w:themeTint="80"/>
          <w:sz w:val="26"/>
          <w:szCs w:val="26"/>
        </w:rPr>
        <w:t>OB</w:t>
      </w:r>
      <w:r>
        <w:rPr>
          <w:b/>
          <w:color w:val="7F7F7F" w:themeColor="text1" w:themeTint="80"/>
          <w:sz w:val="26"/>
          <w:szCs w:val="26"/>
        </w:rPr>
        <w:t xml:space="preserve"> 19.00 </w:t>
      </w:r>
      <w:r w:rsidRPr="000B0E89">
        <w:rPr>
          <w:color w:val="7F7F7F" w:themeColor="text1" w:themeTint="80"/>
          <w:sz w:val="26"/>
          <w:szCs w:val="26"/>
        </w:rPr>
        <w:t xml:space="preserve">v Arheološkem parku </w:t>
      </w:r>
      <w:proofErr w:type="spellStart"/>
      <w:r w:rsidRPr="000B0E89">
        <w:rPr>
          <w:color w:val="7F7F7F" w:themeColor="text1" w:themeTint="80"/>
          <w:sz w:val="26"/>
          <w:szCs w:val="26"/>
        </w:rPr>
        <w:t>san</w:t>
      </w:r>
      <w:proofErr w:type="spellEnd"/>
      <w:r w:rsidRPr="000B0E89">
        <w:rPr>
          <w:color w:val="7F7F7F" w:themeColor="text1" w:themeTint="80"/>
          <w:sz w:val="26"/>
          <w:szCs w:val="26"/>
        </w:rPr>
        <w:t xml:space="preserve"> Simon</w:t>
      </w:r>
      <w:r>
        <w:rPr>
          <w:color w:val="7F7F7F" w:themeColor="text1" w:themeTint="80"/>
          <w:sz w:val="26"/>
          <w:szCs w:val="26"/>
        </w:rPr>
        <w:t>.</w:t>
      </w:r>
    </w:p>
    <w:p w:rsidR="000B0E89" w:rsidRPr="000B0E89" w:rsidRDefault="000B0E89" w:rsidP="000B0E89">
      <w:pPr>
        <w:pStyle w:val="Brezrazmikov"/>
        <w:jc w:val="both"/>
        <w:rPr>
          <w:color w:val="7F7F7F" w:themeColor="text1" w:themeTint="80"/>
          <w:sz w:val="26"/>
          <w:szCs w:val="26"/>
        </w:rPr>
      </w:pPr>
      <w:r w:rsidRPr="000B0E89">
        <w:rPr>
          <w:color w:val="7F7F7F" w:themeColor="text1" w:themeTint="80"/>
          <w:sz w:val="26"/>
          <w:szCs w:val="26"/>
        </w:rPr>
        <w:t>Bralni klub vodi literarna kritičarka in prevajalka DIANA PUNGERŠIČ. Udeležba v bralnem klubu je brezplačna. </w:t>
      </w:r>
    </w:p>
    <w:p w:rsidR="000B0E89" w:rsidRDefault="000B0E89" w:rsidP="000B0E89">
      <w:pPr>
        <w:rPr>
          <w:rFonts w:cs="Calibri"/>
          <w:bCs/>
          <w:color w:val="7F7F7F" w:themeColor="text1" w:themeTint="80"/>
        </w:rPr>
      </w:pPr>
    </w:p>
    <w:p w:rsidR="000B0E89" w:rsidRDefault="000B0E89" w:rsidP="000B0E89">
      <w:pPr>
        <w:spacing w:after="0"/>
        <w:jc w:val="both"/>
        <w:rPr>
          <w:b/>
          <w:color w:val="002060"/>
          <w:sz w:val="26"/>
          <w:szCs w:val="26"/>
        </w:rPr>
      </w:pPr>
      <w:r w:rsidRPr="00961E6D">
        <w:rPr>
          <w:rFonts w:cstheme="minorHAnsi"/>
          <w:b/>
          <w:color w:val="C00000"/>
          <w:sz w:val="26"/>
          <w:szCs w:val="26"/>
        </w:rPr>
        <w:t>MERCOLEDÌ, 2</w:t>
      </w:r>
      <w:r>
        <w:rPr>
          <w:rFonts w:cstheme="minorHAnsi"/>
          <w:b/>
          <w:color w:val="C00000"/>
          <w:sz w:val="26"/>
          <w:szCs w:val="26"/>
        </w:rPr>
        <w:t>4</w:t>
      </w:r>
      <w:r w:rsidRPr="00961E6D">
        <w:rPr>
          <w:rFonts w:cstheme="minorHAnsi"/>
          <w:b/>
          <w:color w:val="C00000"/>
          <w:sz w:val="26"/>
          <w:szCs w:val="26"/>
        </w:rPr>
        <w:t xml:space="preserve"> </w:t>
      </w:r>
      <w:r>
        <w:rPr>
          <w:rFonts w:cstheme="minorHAnsi"/>
          <w:b/>
          <w:color w:val="C00000"/>
          <w:sz w:val="26"/>
          <w:szCs w:val="26"/>
        </w:rPr>
        <w:t>AGOSTO</w:t>
      </w:r>
      <w:r w:rsidRPr="00961E6D">
        <w:rPr>
          <w:rFonts w:cstheme="minorHAnsi"/>
          <w:b/>
          <w:color w:val="C00000"/>
          <w:sz w:val="26"/>
          <w:szCs w:val="26"/>
        </w:rPr>
        <w:t xml:space="preserve"> 2022</w:t>
      </w:r>
      <w:r>
        <w:rPr>
          <w:rFonts w:cstheme="minorHAnsi"/>
          <w:b/>
          <w:color w:val="C00000"/>
          <w:sz w:val="26"/>
          <w:szCs w:val="26"/>
        </w:rPr>
        <w:t xml:space="preserve"> ALLE 19.00</w:t>
      </w:r>
      <w:r w:rsidRPr="000465A8">
        <w:rPr>
          <w:rFonts w:cstheme="minorHAnsi"/>
          <w:b/>
          <w:color w:val="C00000"/>
          <w:sz w:val="26"/>
          <w:szCs w:val="26"/>
        </w:rPr>
        <w:t>:</w:t>
      </w:r>
      <w:r w:rsidRPr="00D07DE2">
        <w:rPr>
          <w:rFonts w:cstheme="minorHAnsi"/>
          <w:b/>
          <w:color w:val="002060"/>
          <w:sz w:val="26"/>
          <w:szCs w:val="26"/>
        </w:rPr>
        <w:t> </w:t>
      </w:r>
      <w:r>
        <w:rPr>
          <w:rFonts w:cstheme="minorHAnsi"/>
          <w:b/>
          <w:color w:val="002060"/>
          <w:sz w:val="26"/>
          <w:szCs w:val="26"/>
        </w:rPr>
        <w:t>EURIPIDE: IL CICLOPE; L'INCONTRO DEL CLUB DI LETTURA</w:t>
      </w:r>
      <w:r>
        <w:rPr>
          <w:b/>
          <w:color w:val="002060"/>
          <w:sz w:val="26"/>
          <w:szCs w:val="26"/>
        </w:rPr>
        <w:t xml:space="preserve"> KIRA KNJIGA</w:t>
      </w:r>
    </w:p>
    <w:p w:rsidR="000B0E89" w:rsidRPr="000B0E89" w:rsidRDefault="000B0E89" w:rsidP="000B0E89">
      <w:pPr>
        <w:rPr>
          <w:rFonts w:asciiTheme="minorHAnsi" w:hAnsiTheme="minorHAnsi" w:cstheme="minorHAnsi"/>
          <w:color w:val="7F7F7F" w:themeColor="text1" w:themeTint="80"/>
          <w:sz w:val="25"/>
          <w:szCs w:val="25"/>
          <w:lang w:val="it-IT"/>
        </w:rPr>
      </w:pPr>
      <w:r w:rsidRPr="000465A8">
        <w:rPr>
          <w:rStyle w:val="q4iawc"/>
          <w:color w:val="7F7F7F" w:themeColor="text1" w:themeTint="80"/>
          <w:sz w:val="26"/>
          <w:szCs w:val="26"/>
          <w:lang w:val="it-IT"/>
        </w:rPr>
        <w:t xml:space="preserve">Il secondo incontro estivo di Kira </w:t>
      </w:r>
      <w:proofErr w:type="spellStart"/>
      <w:r w:rsidRPr="000465A8">
        <w:rPr>
          <w:rStyle w:val="q4iawc"/>
          <w:color w:val="7F7F7F" w:themeColor="text1" w:themeTint="80"/>
          <w:sz w:val="26"/>
          <w:szCs w:val="26"/>
          <w:lang w:val="it-IT"/>
        </w:rPr>
        <w:t>knjiga</w:t>
      </w:r>
      <w:proofErr w:type="spellEnd"/>
      <w:r w:rsidRPr="000465A8">
        <w:rPr>
          <w:rStyle w:val="q4iawc"/>
          <w:color w:val="7F7F7F" w:themeColor="text1" w:themeTint="80"/>
          <w:sz w:val="26"/>
          <w:szCs w:val="26"/>
          <w:lang w:val="it-IT"/>
        </w:rPr>
        <w:t xml:space="preserve"> nel Parco Archeologico San Simone sarà satirico, cioè non del tutto comico, ma nemmeno tragico, perché si parlerà dell'unica opera satirica dell’antica Grecia completamente conservata: Il CICLOPE di EURIPIDE (</w:t>
      </w:r>
      <w:r w:rsidRPr="000465A8">
        <w:rPr>
          <w:rFonts w:cs="Calibri"/>
          <w:color w:val="7F7F7F" w:themeColor="text1" w:themeTint="80"/>
          <w:sz w:val="26"/>
          <w:szCs w:val="26"/>
        </w:rPr>
        <w:t xml:space="preserve">Alma Mater </w:t>
      </w:r>
      <w:proofErr w:type="spellStart"/>
      <w:r w:rsidRPr="000465A8">
        <w:rPr>
          <w:rFonts w:cs="Calibri"/>
          <w:color w:val="7F7F7F" w:themeColor="text1" w:themeTint="80"/>
          <w:sz w:val="26"/>
          <w:szCs w:val="26"/>
        </w:rPr>
        <w:t>Europaea</w:t>
      </w:r>
      <w:proofErr w:type="spellEnd"/>
      <w:r w:rsidRPr="000465A8">
        <w:rPr>
          <w:rFonts w:cs="Calibri"/>
          <w:color w:val="7F7F7F" w:themeColor="text1" w:themeTint="80"/>
          <w:sz w:val="26"/>
          <w:szCs w:val="26"/>
        </w:rPr>
        <w:t xml:space="preserve"> ISH, Fakulteta za podiplomski humanistični študij, 2020</w:t>
      </w:r>
      <w:r w:rsidRPr="000465A8">
        <w:rPr>
          <w:rStyle w:val="q4iawc"/>
          <w:color w:val="7F7F7F" w:themeColor="text1" w:themeTint="80"/>
          <w:sz w:val="26"/>
          <w:szCs w:val="26"/>
          <w:lang w:val="it-IT"/>
        </w:rPr>
        <w:t xml:space="preserve">). In quest’opera piena di oscenità, che narra il noto mito dello scontro tra il Ciclope e Ulisse, il quale fa ubriacare il gigante e lo acceca per salvare </w:t>
      </w:r>
      <w:proofErr w:type="gramStart"/>
      <w:r w:rsidRPr="000465A8">
        <w:rPr>
          <w:rStyle w:val="q4iawc"/>
          <w:color w:val="7F7F7F" w:themeColor="text1" w:themeTint="80"/>
          <w:sz w:val="26"/>
          <w:szCs w:val="26"/>
          <w:lang w:val="it-IT"/>
        </w:rPr>
        <w:t>se</w:t>
      </w:r>
      <w:proofErr w:type="gramEnd"/>
      <w:r w:rsidRPr="000465A8">
        <w:rPr>
          <w:rStyle w:val="q4iawc"/>
          <w:color w:val="7F7F7F" w:themeColor="text1" w:themeTint="80"/>
          <w:sz w:val="26"/>
          <w:szCs w:val="26"/>
          <w:lang w:val="it-IT"/>
        </w:rPr>
        <w:t xml:space="preserve"> stesso e i suoi compagni, rideremo (con l'aiuto di un eccellente studio di accompagnamento della traduttrice Maja </w:t>
      </w:r>
      <w:proofErr w:type="spellStart"/>
      <w:r w:rsidRPr="000465A8">
        <w:rPr>
          <w:rStyle w:val="q4iawc"/>
          <w:color w:val="7F7F7F" w:themeColor="text1" w:themeTint="80"/>
          <w:sz w:val="26"/>
          <w:szCs w:val="26"/>
          <w:lang w:val="it-IT"/>
        </w:rPr>
        <w:t>Sunčič</w:t>
      </w:r>
      <w:proofErr w:type="spellEnd"/>
      <w:r w:rsidRPr="000465A8">
        <w:rPr>
          <w:rStyle w:val="q4iawc"/>
          <w:color w:val="7F7F7F" w:themeColor="text1" w:themeTint="80"/>
          <w:sz w:val="26"/>
          <w:szCs w:val="26"/>
          <w:lang w:val="it-IT"/>
        </w:rPr>
        <w:t xml:space="preserve">) e scopriremo perché l'azione è ambientata in Sicilia. Inoltre conosceremo come gli antichi greci comprendevano il rapporto tra cultura e ferocia, come </w:t>
      </w:r>
      <w:proofErr w:type="spellStart"/>
      <w:r w:rsidRPr="000465A8">
        <w:rPr>
          <w:rStyle w:val="q4iawc"/>
          <w:color w:val="7F7F7F" w:themeColor="text1" w:themeTint="80"/>
          <w:sz w:val="26"/>
          <w:szCs w:val="26"/>
          <w:lang w:val="it-IT"/>
        </w:rPr>
        <w:t>conprendevano</w:t>
      </w:r>
      <w:proofErr w:type="spellEnd"/>
      <w:r w:rsidRPr="000465A8">
        <w:rPr>
          <w:rStyle w:val="q4iawc"/>
          <w:color w:val="7F7F7F" w:themeColor="text1" w:themeTint="80"/>
          <w:sz w:val="26"/>
          <w:szCs w:val="26"/>
          <w:lang w:val="it-IT"/>
        </w:rPr>
        <w:t xml:space="preserve"> la cecità, chi si ritrova sul menù del Ciclope, quali caratteristiche hanno i satiri e qual è il loro ruolo in un dramma satirico. Accanto a questo vedremo quale ruolo ha in tali circostanze il vino o Dioniso e, in definitiva, se il Ciclope è un dio, un uomo, un animale o qualcosa nel mezzo... Nella commedia satirica, molti tabù vengono gradualmente violati - da quello sessuale (stupro), religioso, al cibo (cannibalismo), rituale, eroico - ma il comportamento e la vita del Ciclope, nonostante tutte le grottesche, alla fine (purtroppo) non sembra così lontano dal moderno Santo.</w:t>
      </w:r>
      <w:r w:rsidRPr="005E2B0D"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br/>
      </w:r>
      <w:r w:rsidRPr="005E2B0D"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lastRenderedPageBreak/>
        <w:t xml:space="preserve">Ci vediamo all’incontro di </w:t>
      </w:r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 xml:space="preserve">agosto </w:t>
      </w:r>
      <w:r w:rsidRPr="005E2B0D"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 xml:space="preserve">del club di lettura Kira </w:t>
      </w:r>
      <w:proofErr w:type="spellStart"/>
      <w:r w:rsidRPr="005E2B0D"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knjiga</w:t>
      </w:r>
      <w:proofErr w:type="spellEnd"/>
      <w:r w:rsidRPr="005E2B0D"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 xml:space="preserve">, </w:t>
      </w:r>
      <w:r w:rsidRPr="009A59B4">
        <w:rPr>
          <w:rStyle w:val="q4iawc"/>
          <w:rFonts w:asciiTheme="minorHAnsi" w:hAnsiTheme="minorHAnsi" w:cstheme="minorHAnsi"/>
          <w:b/>
          <w:color w:val="7F7F7F" w:themeColor="text1" w:themeTint="80"/>
          <w:sz w:val="26"/>
          <w:szCs w:val="26"/>
          <w:lang w:val="it-IT"/>
        </w:rPr>
        <w:t xml:space="preserve">MERCOLEDÌ, 24 AGOSTO 2022 </w:t>
      </w:r>
      <w:r w:rsidRPr="00D64386"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 xml:space="preserve">ALLE </w:t>
      </w:r>
      <w:r w:rsidRPr="009A59B4">
        <w:rPr>
          <w:rStyle w:val="q4iawc"/>
          <w:rFonts w:asciiTheme="minorHAnsi" w:hAnsiTheme="minorHAnsi" w:cstheme="minorHAnsi"/>
          <w:b/>
          <w:color w:val="7F7F7F" w:themeColor="text1" w:themeTint="80"/>
          <w:sz w:val="26"/>
          <w:szCs w:val="26"/>
          <w:lang w:val="it-IT"/>
        </w:rPr>
        <w:t xml:space="preserve">19.00 </w:t>
      </w:r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nel P</w:t>
      </w:r>
      <w:r w:rsidRPr="005E2B0D"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 xml:space="preserve">arco </w:t>
      </w:r>
      <w:r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archeologico di san S</w:t>
      </w:r>
      <w:r w:rsidRPr="005E2B0D">
        <w:rPr>
          <w:rStyle w:val="q4iawc"/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t>imone.</w:t>
      </w:r>
      <w:r w:rsidRPr="005E2B0D">
        <w:rPr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br/>
        <w:t>Il club di lettura è gestito dalla critica letteraria e traduttrice DIANA PUNGERŠIČ. La partecipazione al club di lettura è gratuita.</w:t>
      </w:r>
      <w:r w:rsidRPr="005E2B0D">
        <w:rPr>
          <w:rFonts w:asciiTheme="minorHAnsi" w:hAnsiTheme="minorHAnsi" w:cstheme="minorHAnsi"/>
          <w:color w:val="7F7F7F" w:themeColor="text1" w:themeTint="80"/>
          <w:sz w:val="26"/>
          <w:szCs w:val="26"/>
          <w:lang w:val="it-IT"/>
        </w:rPr>
        <w:br/>
      </w:r>
      <w:proofErr w:type="spellStart"/>
      <w:r w:rsidRPr="000B0E89">
        <w:rPr>
          <w:rFonts w:asciiTheme="minorHAnsi" w:hAnsiTheme="minorHAnsi" w:cstheme="minorHAnsi"/>
          <w:color w:val="7F7F7F" w:themeColor="text1" w:themeTint="80"/>
          <w:sz w:val="25"/>
          <w:szCs w:val="25"/>
          <w:lang w:val="it-IT"/>
        </w:rPr>
        <w:t>ll</w:t>
      </w:r>
      <w:proofErr w:type="spellEnd"/>
      <w:r w:rsidRPr="000B0E89">
        <w:rPr>
          <w:rFonts w:asciiTheme="minorHAnsi" w:hAnsiTheme="minorHAnsi" w:cstheme="minorHAnsi"/>
          <w:color w:val="7F7F7F" w:themeColor="text1" w:themeTint="80"/>
          <w:sz w:val="25"/>
          <w:szCs w:val="25"/>
          <w:lang w:val="it-IT"/>
        </w:rPr>
        <w:t xml:space="preserve"> club di lettura Kira </w:t>
      </w:r>
      <w:proofErr w:type="spellStart"/>
      <w:r w:rsidRPr="000B0E89">
        <w:rPr>
          <w:rFonts w:asciiTheme="minorHAnsi" w:hAnsiTheme="minorHAnsi" w:cstheme="minorHAnsi"/>
          <w:color w:val="7F7F7F" w:themeColor="text1" w:themeTint="80"/>
          <w:sz w:val="25"/>
          <w:szCs w:val="25"/>
          <w:lang w:val="it-IT"/>
        </w:rPr>
        <w:t>Knjiga</w:t>
      </w:r>
      <w:proofErr w:type="spellEnd"/>
      <w:r w:rsidRPr="000B0E89">
        <w:rPr>
          <w:rFonts w:asciiTheme="minorHAnsi" w:hAnsiTheme="minorHAnsi" w:cstheme="minorHAnsi"/>
          <w:color w:val="7F7F7F" w:themeColor="text1" w:themeTint="80"/>
          <w:sz w:val="25"/>
          <w:szCs w:val="25"/>
          <w:lang w:val="it-IT"/>
        </w:rPr>
        <w:t xml:space="preserve"> è parzialmente sostenuto dall’Agenzia per il libro della Repubblica di Slovenia.</w:t>
      </w:r>
    </w:p>
    <w:p w:rsidR="000B0E89" w:rsidRDefault="000B0E89" w:rsidP="000B0E89">
      <w:pPr>
        <w:rPr>
          <w:rFonts w:cs="Calibri"/>
          <w:bCs/>
          <w:color w:val="7F7F7F" w:themeColor="text1" w:themeTint="80"/>
        </w:rPr>
      </w:pPr>
    </w:p>
    <w:sectPr w:rsidR="000B0E89" w:rsidSect="000B0E89">
      <w:pgSz w:w="11906" w:h="16838" w:code="9"/>
      <w:pgMar w:top="1135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89"/>
    <w:rsid w:val="000B0E89"/>
    <w:rsid w:val="00631CE6"/>
    <w:rsid w:val="008B1C41"/>
    <w:rsid w:val="00D64386"/>
    <w:rsid w:val="00F20BF8"/>
    <w:rsid w:val="00F8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E9E1B-B2EE-4024-B91A-A4D601CE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q4iawc">
    <w:name w:val="q4iawc"/>
    <w:basedOn w:val="Privzetapisavaodstavka"/>
    <w:rsid w:val="000B0E89"/>
  </w:style>
  <w:style w:type="paragraph" w:styleId="Brezrazmikov">
    <w:name w:val="No Spacing"/>
    <w:uiPriority w:val="1"/>
    <w:qFormat/>
    <w:rsid w:val="000B0E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2022-07-26T10:46:00Z</dcterms:created>
  <dcterms:modified xsi:type="dcterms:W3CDTF">2022-07-26T10:46:00Z</dcterms:modified>
</cp:coreProperties>
</file>